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36" w:lineRule="auto"/>
        <w:rPr>
          <w:rFonts w:ascii="黑体" w:hAnsi="黑体" w:eastAsia="黑体" w:cs="黑体"/>
          <w:spacing w:val="6"/>
        </w:rPr>
      </w:pPr>
      <w:r>
        <w:rPr>
          <w:rFonts w:hint="eastAsia" w:ascii="黑体" w:hAnsi="黑体" w:eastAsia="黑体" w:cs="黑体"/>
          <w:spacing w:val="6"/>
        </w:rPr>
        <w:t>附件1：</w:t>
      </w:r>
    </w:p>
    <w:p>
      <w:pPr>
        <w:spacing w:line="336" w:lineRule="auto"/>
        <w:jc w:val="center"/>
        <w:rPr>
          <w:rFonts w:ascii="宋体" w:hAnsi="宋体" w:eastAsia="宋体" w:cs="微软简标宋"/>
          <w:b/>
          <w:bCs w:val="0"/>
          <w:spacing w:val="6"/>
          <w:sz w:val="44"/>
          <w:szCs w:val="44"/>
        </w:rPr>
      </w:pPr>
      <w:r>
        <w:rPr>
          <w:rFonts w:hint="eastAsia" w:ascii="宋体" w:hAnsi="宋体" w:eastAsia="宋体" w:cs="微软简标宋"/>
          <w:b/>
          <w:bCs w:val="0"/>
          <w:spacing w:val="6"/>
          <w:sz w:val="44"/>
          <w:szCs w:val="44"/>
        </w:rPr>
        <w:t>授权委托书</w:t>
      </w:r>
    </w:p>
    <w:p>
      <w:pPr>
        <w:spacing w:line="336" w:lineRule="auto"/>
        <w:jc w:val="center"/>
        <w:rPr>
          <w:rFonts w:hAnsi="宋体" w:cs="宋体"/>
          <w:snapToGrid w:val="0"/>
          <w:color w:val="000000"/>
          <w:spacing w:val="6"/>
          <w:kern w:val="0"/>
        </w:rPr>
      </w:pPr>
      <w:r>
        <w:rPr>
          <w:rFonts w:hint="eastAsia" w:hAnsi="宋体" w:cs="宋体"/>
          <w:snapToGrid w:val="0"/>
          <w:color w:val="000000"/>
          <w:spacing w:val="6"/>
          <w:kern w:val="0"/>
        </w:rPr>
        <w:t>（大病医疗提取）</w:t>
      </w:r>
    </w:p>
    <w:p>
      <w:pPr>
        <w:spacing w:line="336" w:lineRule="auto"/>
        <w:ind w:firstLine="664" w:firstLineChars="200"/>
        <w:rPr>
          <w:rFonts w:hAnsi="宋体"/>
          <w:spacing w:val="6"/>
        </w:rPr>
      </w:pPr>
      <w:r>
        <w:rPr>
          <w:rFonts w:hint="eastAsia" w:hAnsi="宋体"/>
          <w:spacing w:val="6"/>
        </w:rPr>
        <w:t xml:space="preserve">受托单位：中山市住房公积金管理中心                          </w:t>
      </w:r>
    </w:p>
    <w:p>
      <w:pPr>
        <w:spacing w:line="336" w:lineRule="auto"/>
        <w:ind w:firstLine="664" w:firstLineChars="200"/>
        <w:rPr>
          <w:rFonts w:hAnsi="宋体"/>
          <w:spacing w:val="6"/>
        </w:rPr>
      </w:pPr>
      <w:r>
        <w:rPr>
          <w:rFonts w:hint="eastAsia" w:hAnsi="宋体"/>
          <w:spacing w:val="6"/>
        </w:rPr>
        <w:t xml:space="preserve">委托人（法定代表人或代理人）：             </w:t>
      </w:r>
    </w:p>
    <w:p>
      <w:pPr>
        <w:spacing w:line="336" w:lineRule="auto"/>
        <w:ind w:firstLine="664" w:firstLineChars="200"/>
        <w:rPr>
          <w:rFonts w:hAnsi="宋体"/>
          <w:spacing w:val="6"/>
        </w:rPr>
      </w:pPr>
      <w:r>
        <w:rPr>
          <w:rFonts w:hint="eastAsia" w:hAnsi="宋体"/>
          <w:spacing w:val="6"/>
        </w:rPr>
        <w:t xml:space="preserve">性别：       </w:t>
      </w:r>
      <w:r>
        <w:rPr>
          <w:rFonts w:hint="eastAsia" w:hAnsi="宋体"/>
          <w:spacing w:val="6"/>
          <w:lang w:val="en-US" w:eastAsia="zh-CN"/>
        </w:rPr>
        <w:t xml:space="preserve">  </w:t>
      </w:r>
      <w:r>
        <w:rPr>
          <w:rFonts w:hint="eastAsia" w:hAnsi="宋体"/>
          <w:spacing w:val="6"/>
        </w:rPr>
        <w:t>证件号码：</w:t>
      </w:r>
    </w:p>
    <w:p>
      <w:pPr>
        <w:spacing w:line="336" w:lineRule="auto"/>
        <w:ind w:firstLine="664" w:firstLineChars="200"/>
        <w:rPr>
          <w:rFonts w:hAnsi="宋体"/>
          <w:spacing w:val="6"/>
        </w:rPr>
      </w:pPr>
      <w:r>
        <w:rPr>
          <w:rFonts w:hint="eastAsia" w:hAnsi="宋体"/>
          <w:spacing w:val="6"/>
        </w:rPr>
        <w:t>联系电话：</w:t>
      </w:r>
    </w:p>
    <w:p>
      <w:pPr>
        <w:spacing w:line="336" w:lineRule="auto"/>
        <w:ind w:firstLine="664" w:firstLineChars="200"/>
        <w:rPr>
          <w:rFonts w:hAnsi="宋体"/>
          <w:spacing w:val="6"/>
        </w:rPr>
      </w:pPr>
      <w:r>
        <w:rPr>
          <w:rFonts w:hint="eastAsia" w:hAnsi="宋体"/>
          <w:spacing w:val="6"/>
        </w:rPr>
        <w:t>联系地址：</w:t>
      </w:r>
    </w:p>
    <w:p>
      <w:pPr>
        <w:spacing w:line="336" w:lineRule="auto"/>
        <w:ind w:firstLine="664" w:firstLineChars="200"/>
        <w:rPr>
          <w:rFonts w:hAnsi="宋体"/>
          <w:spacing w:val="6"/>
        </w:rPr>
      </w:pPr>
      <w:r>
        <w:rPr>
          <w:rFonts w:hint="eastAsia" w:hAnsi="宋体"/>
          <w:spacing w:val="6"/>
        </w:rPr>
        <w:t xml:space="preserve">                             </w:t>
      </w:r>
    </w:p>
    <w:p>
      <w:pPr>
        <w:spacing w:line="336" w:lineRule="auto"/>
        <w:ind w:firstLine="664" w:firstLineChars="200"/>
        <w:rPr>
          <w:rFonts w:hint="eastAsia" w:hAnsi="宋体"/>
          <w:spacing w:val="6"/>
        </w:rPr>
      </w:pPr>
      <w:r>
        <w:rPr>
          <w:rFonts w:hint="eastAsia" w:hAnsi="宋体"/>
          <w:spacing w:val="6"/>
        </w:rPr>
        <w:t>现委托受托单位在办理</w:t>
      </w:r>
      <w:r>
        <w:rPr>
          <w:rFonts w:hint="eastAsia" w:hAnsi="宋体"/>
          <w:spacing w:val="6"/>
          <w:u w:val="single"/>
        </w:rPr>
        <w:t>本人</w:t>
      </w:r>
      <w:r>
        <w:rPr>
          <w:rFonts w:hint="eastAsia" w:hAnsi="宋体" w:cs="宋体"/>
          <w:snapToGrid w:val="0"/>
          <w:color w:val="000000"/>
          <w:spacing w:val="6"/>
          <w:kern w:val="0"/>
          <w:u w:val="single"/>
        </w:rPr>
        <w:t>大病医疗提取住房公积金</w:t>
      </w:r>
      <w:r>
        <w:rPr>
          <w:rFonts w:hint="eastAsia" w:hAnsi="宋体"/>
          <w:spacing w:val="6"/>
          <w:u w:val="single"/>
        </w:rPr>
        <w:t>业务</w:t>
      </w:r>
      <w:r>
        <w:rPr>
          <w:rFonts w:hint="eastAsia" w:hAnsi="宋体"/>
          <w:spacing w:val="6"/>
        </w:rPr>
        <w:t>时可以直接查询本人社保年度（自</w:t>
      </w:r>
      <w:r>
        <w:rPr>
          <w:rFonts w:hint="eastAsia" w:hAnsi="宋体"/>
          <w:spacing w:val="6"/>
          <w:u w:val="single"/>
        </w:rPr>
        <w:t xml:space="preserve">   </w:t>
      </w:r>
      <w:r>
        <w:rPr>
          <w:rFonts w:hint="eastAsia" w:hAnsi="宋体"/>
          <w:spacing w:val="6"/>
        </w:rPr>
        <w:t>年7月1日至</w:t>
      </w:r>
      <w:r>
        <w:rPr>
          <w:rFonts w:hint="eastAsia" w:hAnsi="宋体"/>
          <w:spacing w:val="6"/>
          <w:u w:val="single"/>
        </w:rPr>
        <w:t xml:space="preserve">   </w:t>
      </w:r>
      <w:r>
        <w:rPr>
          <w:rFonts w:hAnsi="宋体"/>
          <w:spacing w:val="6"/>
          <w:u w:val="single"/>
        </w:rPr>
        <w:tab/>
      </w:r>
      <w:r>
        <w:rPr>
          <w:rFonts w:hint="eastAsia" w:hAnsi="宋体"/>
          <w:spacing w:val="6"/>
          <w:u w:val="single"/>
        </w:rPr>
        <w:tab/>
      </w:r>
      <w:r>
        <w:rPr>
          <w:rFonts w:hint="eastAsia" w:hAnsi="宋体"/>
          <w:spacing w:val="6"/>
        </w:rPr>
        <w:t>年6月30日）</w:t>
      </w:r>
      <w:r>
        <w:rPr>
          <w:rFonts w:hint="eastAsia" w:hAnsi="宋体"/>
          <w:spacing w:val="6"/>
          <w:u w:val="single"/>
        </w:rPr>
        <w:t>个人支付的特定（特殊）病种门诊与住院医疗费用信息</w:t>
      </w:r>
      <w:r>
        <w:rPr>
          <w:rFonts w:hint="eastAsia" w:hAnsi="宋体"/>
          <w:spacing w:val="6"/>
        </w:rPr>
        <w:t>。</w:t>
      </w:r>
    </w:p>
    <w:p>
      <w:pPr>
        <w:spacing w:line="336" w:lineRule="auto"/>
        <w:ind w:firstLine="664" w:firstLineChars="200"/>
        <w:rPr>
          <w:rFonts w:hAnsi="宋体"/>
          <w:spacing w:val="6"/>
        </w:rPr>
      </w:pPr>
      <w:r>
        <w:rPr>
          <w:rFonts w:hint="eastAsia" w:hAnsi="宋体"/>
          <w:spacing w:val="6"/>
          <w:lang w:val="en-US" w:eastAsia="zh-CN"/>
        </w:rPr>
        <w:t>费用信息核实后，由受托单位按政策相关要求办理提取，金额转账至</w:t>
      </w:r>
      <w:r>
        <w:rPr>
          <w:rFonts w:hint="eastAsia" w:hAnsi="宋体"/>
          <w:spacing w:val="6"/>
          <w:u w:val="single" w:color="auto"/>
          <w:lang w:val="en-US" w:eastAsia="zh-CN"/>
        </w:rPr>
        <w:t xml:space="preserve">     </w:t>
      </w:r>
      <w:r>
        <w:rPr>
          <w:rFonts w:hint="eastAsia" w:hAnsi="宋体"/>
          <w:spacing w:val="6"/>
          <w:lang w:val="en-US" w:eastAsia="zh-CN"/>
        </w:rPr>
        <w:t>银行储蓄卡，账号：</w:t>
      </w:r>
      <w:r>
        <w:rPr>
          <w:rFonts w:hint="eastAsia" w:hAnsi="宋体"/>
          <w:spacing w:val="6"/>
          <w:u w:val="single" w:color="auto"/>
          <w:lang w:val="en-US" w:eastAsia="zh-CN"/>
        </w:rPr>
        <w:t xml:space="preserve">            </w:t>
      </w:r>
      <w:r>
        <w:rPr>
          <w:rFonts w:hint="eastAsia" w:hAnsi="宋体"/>
          <w:spacing w:val="6"/>
          <w:lang w:val="en-US" w:eastAsia="zh-CN"/>
        </w:rPr>
        <w:t>。</w:t>
      </w:r>
      <w:r>
        <w:rPr>
          <w:rFonts w:hint="eastAsia" w:hAnsi="宋体"/>
          <w:spacing w:val="6"/>
          <w:u w:val="none" w:color="auto"/>
          <w:lang w:val="en-US" w:eastAsia="zh-CN"/>
        </w:rPr>
        <w:t>因银行账号原因转账不成功的，责任由本人承担。</w:t>
      </w:r>
    </w:p>
    <w:p>
      <w:pPr>
        <w:spacing w:line="336" w:lineRule="auto"/>
        <w:ind w:firstLine="664" w:firstLineChars="200"/>
        <w:rPr>
          <w:rFonts w:hint="eastAsia" w:hAnsi="宋体"/>
          <w:spacing w:val="6"/>
          <w:lang w:val="en-US" w:eastAsia="zh-CN"/>
        </w:rPr>
      </w:pPr>
      <w:r>
        <w:rPr>
          <w:rFonts w:hint="eastAsia" w:hAnsi="宋体"/>
          <w:spacing w:val="6"/>
          <w:lang w:val="en-US" w:eastAsia="zh-CN"/>
        </w:rPr>
        <w:t>注：请填写住房公积金账号绑定的联名卡，如需变更，需提前通过“中山公积金”微信公众号或前台窗口</w:t>
      </w:r>
      <w:bookmarkStart w:id="0" w:name="_GoBack"/>
      <w:bookmarkEnd w:id="0"/>
      <w:r>
        <w:rPr>
          <w:rFonts w:hint="eastAsia" w:hAnsi="宋体"/>
          <w:spacing w:val="6"/>
          <w:lang w:val="en-US" w:eastAsia="zh-CN"/>
        </w:rPr>
        <w:t>办理。</w:t>
      </w:r>
    </w:p>
    <w:p>
      <w:pPr>
        <w:spacing w:line="336" w:lineRule="auto"/>
        <w:ind w:firstLine="664" w:firstLineChars="200"/>
        <w:rPr>
          <w:rFonts w:hint="eastAsia" w:hAnsi="宋体"/>
          <w:spacing w:val="6"/>
          <w:lang w:val="en-US" w:eastAsia="zh-CN"/>
        </w:rPr>
      </w:pPr>
    </w:p>
    <w:p>
      <w:pPr>
        <w:spacing w:line="336" w:lineRule="auto"/>
        <w:ind w:firstLine="664" w:firstLineChars="200"/>
        <w:rPr>
          <w:rFonts w:hint="eastAsia" w:hAnsi="宋体"/>
          <w:spacing w:val="6"/>
          <w:lang w:val="en-US" w:eastAsia="zh-CN"/>
        </w:rPr>
      </w:pPr>
      <w:r>
        <w:rPr>
          <w:rFonts w:hint="eastAsia" w:hAnsi="宋体"/>
          <w:spacing w:val="6"/>
          <w:lang w:val="en-US" w:eastAsia="zh-CN"/>
        </w:rPr>
        <w:t xml:space="preserve">                     委托人签名：</w:t>
      </w:r>
    </w:p>
    <w:p>
      <w:pPr>
        <w:spacing w:line="336" w:lineRule="auto"/>
        <w:ind w:firstLine="664" w:firstLineChars="200"/>
        <w:rPr>
          <w:rFonts w:hint="eastAsia" w:hAnsi="宋体"/>
          <w:spacing w:val="6"/>
          <w:lang w:val="en-US" w:eastAsia="zh-CN"/>
        </w:rPr>
      </w:pPr>
      <w:r>
        <w:rPr>
          <w:rFonts w:hint="eastAsia" w:hAnsi="宋体"/>
          <w:spacing w:val="6"/>
          <w:lang w:val="en-US" w:eastAsia="zh-CN"/>
        </w:rPr>
        <w:t xml:space="preserve">                         20   年   月   日</w:t>
      </w:r>
    </w:p>
    <w:p>
      <w:pPr>
        <w:wordWrap/>
        <w:spacing w:line="336" w:lineRule="auto"/>
        <w:ind w:right="861" w:rightChars="269"/>
        <w:jc w:val="left"/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1398F"/>
    <w:rsid w:val="0011398F"/>
    <w:rsid w:val="001910CA"/>
    <w:rsid w:val="00222F38"/>
    <w:rsid w:val="00325724"/>
    <w:rsid w:val="004435DA"/>
    <w:rsid w:val="008E7D08"/>
    <w:rsid w:val="00F01C0D"/>
    <w:rsid w:val="13AF4C52"/>
    <w:rsid w:val="41F32BBA"/>
    <w:rsid w:val="514B1DEB"/>
    <w:rsid w:val="519D1BF6"/>
    <w:rsid w:val="56C93DF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bCs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bCs w:val="0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39</Words>
  <Characters>227</Characters>
  <Lines>1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2018-01-16T09:27:00Z</dcterms:created>
  <dc:creator>黎子锋</dc:creator>
  <cp:lastModifiedBy>黄剑波</cp:lastModifiedBy>
  <dcterms:modified xsi:type="dcterms:W3CDTF">2020-09-07T09:21:58Z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